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5EC5F0F" w:rsidR="00152A13" w:rsidRPr="00856508" w:rsidRDefault="001E0F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</w:t>
      </w:r>
      <w:r w:rsidR="00616246">
        <w:rPr>
          <w:rFonts w:ascii="Tahoma" w:hAnsi="Tahoma" w:cs="Tahoma"/>
          <w:i w:val="0"/>
          <w:color w:val="805085"/>
          <w:sz w:val="36"/>
          <w:szCs w:val="40"/>
        </w:rPr>
        <w:t>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616246" w14:paraId="0D207FC1" w14:textId="77777777" w:rsidTr="00527FC7">
        <w:tc>
          <w:tcPr>
            <w:tcW w:w="8926" w:type="dxa"/>
          </w:tcPr>
          <w:p w14:paraId="55AB92C2" w14:textId="77777777" w:rsidR="00527FC7" w:rsidRPr="00616246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16246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616246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AFCAD25" w:rsidR="00527FC7" w:rsidRPr="00616246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616246">
              <w:rPr>
                <w:rFonts w:ascii="Tahoma" w:hAnsi="Tahoma" w:cs="Tahoma"/>
                <w:u w:val="single"/>
              </w:rPr>
              <w:t>Nombre</w:t>
            </w:r>
            <w:r w:rsidR="00A852D5" w:rsidRPr="00616246">
              <w:rPr>
                <w:rFonts w:ascii="Tahoma" w:hAnsi="Tahoma" w:cs="Tahoma"/>
              </w:rPr>
              <w:t>:</w:t>
            </w:r>
            <w:r w:rsidR="00016EA8" w:rsidRPr="00616246">
              <w:rPr>
                <w:rFonts w:ascii="Tahoma" w:hAnsi="Tahoma" w:cs="Tahoma"/>
              </w:rPr>
              <w:t xml:space="preserve"> </w:t>
            </w:r>
            <w:r w:rsidR="00D60752" w:rsidRPr="00616246">
              <w:rPr>
                <w:rFonts w:ascii="Tahoma" w:hAnsi="Tahoma" w:cs="Tahoma"/>
              </w:rPr>
              <w:t xml:space="preserve">Juan Antonio Rodríguez Martínez </w:t>
            </w:r>
          </w:p>
          <w:p w14:paraId="7D5CFAE8" w14:textId="77777777" w:rsidR="00616246" w:rsidRDefault="00616246" w:rsidP="00616246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          Torrecilla C.P. 25298, Saltillo, Coahuila de Zaragoza.</w:t>
            </w:r>
          </w:p>
          <w:p w14:paraId="731281E0" w14:textId="77777777" w:rsidR="00616246" w:rsidRDefault="00616246" w:rsidP="00616246">
            <w:pPr>
              <w:widowControl w:val="0"/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616246" w:rsidRDefault="00527FC7" w:rsidP="00616246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616246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616246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616246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16246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616246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39621E4" w:rsidR="00BE4E1F" w:rsidRPr="00616246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1624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16246" w:rsidRPr="0061624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4142C" w:rsidRPr="0061624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616246" w:rsidRPr="0061624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Ingeniería</w:t>
            </w:r>
            <w:r w:rsidR="0054142C" w:rsidRPr="0061624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616246" w:rsidRPr="0061624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mecánica</w:t>
            </w:r>
            <w:r w:rsidR="0054142C" w:rsidRPr="0061624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en mantenimiento</w:t>
            </w:r>
          </w:p>
          <w:p w14:paraId="3E0D423A" w14:textId="319EEB6A" w:rsidR="00BA3E7F" w:rsidRPr="00616246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1624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616246" w:rsidRPr="0061624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94684" w:rsidRPr="0061624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A236A3" w:rsidRPr="0061624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2007-2012</w:t>
            </w:r>
          </w:p>
          <w:p w14:paraId="1DB281C4" w14:textId="38BA1534" w:rsidR="00BA3E7F" w:rsidRPr="00616246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1624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616246" w:rsidRPr="0061624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94684" w:rsidRPr="0061624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I</w:t>
            </w:r>
            <w:r w:rsidR="00035EF7" w:rsidRPr="0061624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nstituto </w:t>
            </w:r>
            <w:r w:rsidR="00616246" w:rsidRPr="0061624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Tecnológico</w:t>
            </w:r>
            <w:r w:rsidR="00035EF7" w:rsidRPr="0061624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superior de </w:t>
            </w:r>
            <w:r w:rsidR="00616246" w:rsidRPr="0061624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Monclova</w:t>
            </w:r>
          </w:p>
          <w:p w14:paraId="12688D69" w14:textId="77777777" w:rsidR="00900297" w:rsidRPr="00616246" w:rsidRDefault="00900297" w:rsidP="00616246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616246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616246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616246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16246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616246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392FEE0E" w:rsidR="008C34DF" w:rsidRPr="00616246" w:rsidRDefault="00BA3E7F" w:rsidP="00552D21">
            <w:pPr>
              <w:jc w:val="both"/>
              <w:rPr>
                <w:rFonts w:ascii="Tahoma" w:hAnsi="Tahoma" w:cs="Tahoma"/>
              </w:rPr>
            </w:pPr>
            <w:r w:rsidRPr="00616246">
              <w:rPr>
                <w:rFonts w:ascii="Tahoma" w:hAnsi="Tahoma" w:cs="Tahoma"/>
              </w:rPr>
              <w:t>Empresa</w:t>
            </w:r>
            <w:r w:rsidR="00616246" w:rsidRPr="00616246">
              <w:rPr>
                <w:rFonts w:ascii="Tahoma" w:hAnsi="Tahoma" w:cs="Tahoma"/>
              </w:rPr>
              <w:t>:</w:t>
            </w:r>
            <w:r w:rsidR="00A236A3" w:rsidRPr="00616246">
              <w:rPr>
                <w:rFonts w:ascii="Tahoma" w:hAnsi="Tahoma" w:cs="Tahoma"/>
              </w:rPr>
              <w:t xml:space="preserve"> </w:t>
            </w:r>
            <w:r w:rsidR="00616246" w:rsidRPr="00616246">
              <w:rPr>
                <w:rFonts w:ascii="Tahoma" w:hAnsi="Tahoma" w:cs="Tahoma"/>
              </w:rPr>
              <w:t>AHMSA</w:t>
            </w:r>
          </w:p>
          <w:p w14:paraId="28383F74" w14:textId="5DB57E4A" w:rsidR="00BA3E7F" w:rsidRPr="00616246" w:rsidRDefault="00BA3E7F" w:rsidP="00552D21">
            <w:pPr>
              <w:jc w:val="both"/>
              <w:rPr>
                <w:rFonts w:ascii="Tahoma" w:hAnsi="Tahoma" w:cs="Tahoma"/>
              </w:rPr>
            </w:pPr>
            <w:r w:rsidRPr="00616246">
              <w:rPr>
                <w:rFonts w:ascii="Tahoma" w:hAnsi="Tahoma" w:cs="Tahoma"/>
              </w:rPr>
              <w:t>Periodo</w:t>
            </w:r>
            <w:r w:rsidR="00616246" w:rsidRPr="00616246">
              <w:rPr>
                <w:rFonts w:ascii="Tahoma" w:hAnsi="Tahoma" w:cs="Tahoma"/>
              </w:rPr>
              <w:t>:</w:t>
            </w:r>
            <w:r w:rsidR="00A236A3" w:rsidRPr="00616246">
              <w:rPr>
                <w:rFonts w:ascii="Tahoma" w:hAnsi="Tahoma" w:cs="Tahoma"/>
              </w:rPr>
              <w:t xml:space="preserve"> 20</w:t>
            </w:r>
            <w:r w:rsidR="00D65A51" w:rsidRPr="00616246">
              <w:rPr>
                <w:rFonts w:ascii="Tahoma" w:hAnsi="Tahoma" w:cs="Tahoma"/>
              </w:rPr>
              <w:t>17-2024</w:t>
            </w:r>
          </w:p>
          <w:p w14:paraId="10E7067B" w14:textId="16BABCF2" w:rsidR="00BA3E7F" w:rsidRPr="00616246" w:rsidRDefault="00BA3E7F" w:rsidP="00552D21">
            <w:pPr>
              <w:jc w:val="both"/>
              <w:rPr>
                <w:rFonts w:ascii="Tahoma" w:hAnsi="Tahoma" w:cs="Tahoma"/>
              </w:rPr>
            </w:pPr>
            <w:r w:rsidRPr="00616246">
              <w:rPr>
                <w:rFonts w:ascii="Tahoma" w:hAnsi="Tahoma" w:cs="Tahoma"/>
              </w:rPr>
              <w:t>Cargo</w:t>
            </w:r>
            <w:r w:rsidR="00616246" w:rsidRPr="00616246">
              <w:rPr>
                <w:rFonts w:ascii="Tahoma" w:hAnsi="Tahoma" w:cs="Tahoma"/>
              </w:rPr>
              <w:t>:</w:t>
            </w:r>
            <w:r w:rsidR="00D65A51" w:rsidRPr="00616246">
              <w:rPr>
                <w:rFonts w:ascii="Tahoma" w:hAnsi="Tahoma" w:cs="Tahoma"/>
              </w:rPr>
              <w:t xml:space="preserve"> obrero </w:t>
            </w:r>
          </w:p>
          <w:p w14:paraId="09F05F26" w14:textId="77777777" w:rsidR="00BA3E7F" w:rsidRPr="00616246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6B67DD" w14:textId="77777777" w:rsidR="00D50316" w:rsidRDefault="00D50316" w:rsidP="00527FC7">
      <w:pPr>
        <w:spacing w:after="0" w:line="240" w:lineRule="auto"/>
      </w:pPr>
      <w:r>
        <w:separator/>
      </w:r>
    </w:p>
  </w:endnote>
  <w:endnote w:type="continuationSeparator" w:id="0">
    <w:p w14:paraId="2B4FE72E" w14:textId="77777777" w:rsidR="00D50316" w:rsidRDefault="00D5031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ED36B9" w14:textId="77777777" w:rsidR="00D50316" w:rsidRDefault="00D50316" w:rsidP="00527FC7">
      <w:pPr>
        <w:spacing w:after="0" w:line="240" w:lineRule="auto"/>
      </w:pPr>
      <w:r>
        <w:separator/>
      </w:r>
    </w:p>
  </w:footnote>
  <w:footnote w:type="continuationSeparator" w:id="0">
    <w:p w14:paraId="2E60B6BD" w14:textId="77777777" w:rsidR="00D50316" w:rsidRDefault="00D5031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16EA8"/>
    <w:rsid w:val="00032DB4"/>
    <w:rsid w:val="00035EF7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05F43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61E1A"/>
    <w:rsid w:val="0048646D"/>
    <w:rsid w:val="004B2BBB"/>
    <w:rsid w:val="004E72A3"/>
    <w:rsid w:val="004F5CBA"/>
    <w:rsid w:val="00505CEA"/>
    <w:rsid w:val="00527FC7"/>
    <w:rsid w:val="0054142C"/>
    <w:rsid w:val="00552D21"/>
    <w:rsid w:val="0055309F"/>
    <w:rsid w:val="00584927"/>
    <w:rsid w:val="005876F2"/>
    <w:rsid w:val="005A148D"/>
    <w:rsid w:val="005A25DC"/>
    <w:rsid w:val="005B37FE"/>
    <w:rsid w:val="005E2CC5"/>
    <w:rsid w:val="00616246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2E0A"/>
    <w:rsid w:val="008841B1"/>
    <w:rsid w:val="008A785F"/>
    <w:rsid w:val="008C24B9"/>
    <w:rsid w:val="008C34DF"/>
    <w:rsid w:val="008C6A1D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9D77D8"/>
    <w:rsid w:val="00A236A3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4397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33C31"/>
    <w:rsid w:val="00D45E7A"/>
    <w:rsid w:val="00D50316"/>
    <w:rsid w:val="00D56C6E"/>
    <w:rsid w:val="00D60752"/>
    <w:rsid w:val="00D6293E"/>
    <w:rsid w:val="00D65A51"/>
    <w:rsid w:val="00D94684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4638C"/>
    <w:rsid w:val="00F51626"/>
    <w:rsid w:val="00F966AF"/>
    <w:rsid w:val="00FA1FBB"/>
    <w:rsid w:val="00FE35AF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2024-06-03T18:26:00Z</dcterms:created>
  <dcterms:modified xsi:type="dcterms:W3CDTF">2024-06-03T18:26:00Z</dcterms:modified>
</cp:coreProperties>
</file>